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B" w:rsidRPr="000548CA" w:rsidRDefault="005A620B" w:rsidP="000548CA">
      <w:pPr>
        <w:jc w:val="center"/>
        <w:rPr>
          <w:rFonts w:ascii="Arial" w:hAnsi="Arial" w:cs="Arial"/>
          <w:b/>
          <w:sz w:val="25"/>
          <w:szCs w:val="25"/>
        </w:rPr>
      </w:pPr>
      <w:r w:rsidRPr="000548CA">
        <w:rPr>
          <w:rFonts w:ascii="Arial" w:hAnsi="Arial" w:cs="Arial"/>
          <w:b/>
          <w:sz w:val="25"/>
          <w:szCs w:val="25"/>
        </w:rPr>
        <w:t>AVVISO</w:t>
      </w:r>
      <w:r w:rsidR="000548CA" w:rsidRPr="000548CA">
        <w:rPr>
          <w:rFonts w:ascii="Arial" w:hAnsi="Arial" w:cs="Arial"/>
          <w:b/>
          <w:sz w:val="25"/>
          <w:szCs w:val="25"/>
        </w:rPr>
        <w:t xml:space="preserve">    </w:t>
      </w:r>
      <w:r w:rsidRPr="000548CA">
        <w:rPr>
          <w:rFonts w:ascii="Arial" w:hAnsi="Arial" w:cs="Arial"/>
          <w:b/>
          <w:sz w:val="25"/>
          <w:szCs w:val="25"/>
        </w:rPr>
        <w:t>PROROGA BONUS IDRICO EMERGENZIALE</w:t>
      </w:r>
    </w:p>
    <w:p w:rsidR="005A620B" w:rsidRDefault="005A620B" w:rsidP="005A620B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SI INFORMANO I CITTADINI INTERESSATI CHE E’ STATO PROROGATO AL 15/10/2020 IL TERMINE PER LA PRESENTAZIONE DELLE DOMANDE PER L’ACCESSO AL BUNUS IDRICO EMERGENZIALE.</w:t>
      </w:r>
    </w:p>
    <w:p w:rsidR="005A620B" w:rsidRDefault="005A620B" w:rsidP="005A620B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REQUISITI D'ACCESSO</w:t>
      </w:r>
    </w:p>
    <w:p w:rsidR="005A620B" w:rsidRDefault="005A620B" w:rsidP="005A620B">
      <w:pPr>
        <w:pStyle w:val="NormaleWeb"/>
        <w:jc w:val="both"/>
      </w:pPr>
      <w:r>
        <w:t>L'agevolazione tariffaria (c.d. ''Bonus Idrico Emergenziale'') si applica ai nuclei familiari che sono in possesso dei seguenti requisiti:</w:t>
      </w:r>
    </w:p>
    <w:p w:rsidR="005A620B" w:rsidRDefault="005A620B" w:rsidP="005A620B">
      <w:pPr>
        <w:pStyle w:val="NormaleWeb"/>
        <w:numPr>
          <w:ilvl w:val="0"/>
          <w:numId w:val="2"/>
        </w:numPr>
        <w:jc w:val="both"/>
      </w:pPr>
      <w:r>
        <w:t xml:space="preserve">residenza nel Comune di </w:t>
      </w:r>
      <w:proofErr w:type="spellStart"/>
      <w:r>
        <w:t>Dolianova</w:t>
      </w:r>
      <w:proofErr w:type="spellEnd"/>
      <w:r>
        <w:t>;</w:t>
      </w:r>
    </w:p>
    <w:p w:rsidR="005A620B" w:rsidRDefault="005A620B" w:rsidP="005A620B">
      <w:pPr>
        <w:pStyle w:val="NormaleWeb"/>
        <w:numPr>
          <w:ilvl w:val="0"/>
          <w:numId w:val="2"/>
        </w:numPr>
        <w:jc w:val="both"/>
      </w:pPr>
      <w:r>
        <w:t>abbiano un contratto di fornitura del servizio idrico integrato;</w:t>
      </w:r>
    </w:p>
    <w:p w:rsidR="005A620B" w:rsidRDefault="005A620B" w:rsidP="005A620B">
      <w:pPr>
        <w:pStyle w:val="NormaleWeb"/>
        <w:numPr>
          <w:ilvl w:val="0"/>
          <w:numId w:val="2"/>
        </w:numPr>
        <w:jc w:val="both"/>
      </w:pPr>
      <w:r>
        <w:t xml:space="preserve">possesso di un ISEE </w:t>
      </w:r>
      <w:proofErr w:type="spellStart"/>
      <w:r>
        <w:t>CORRENTE*</w:t>
      </w:r>
      <w:proofErr w:type="spellEnd"/>
      <w:r>
        <w:t xml:space="preserve"> non sia superiore a € 15.000,00;</w:t>
      </w:r>
    </w:p>
    <w:p w:rsidR="005A620B" w:rsidRDefault="005A620B" w:rsidP="005A620B">
      <w:pPr>
        <w:pStyle w:val="NormaleWeb"/>
        <w:numPr>
          <w:ilvl w:val="0"/>
          <w:numId w:val="2"/>
        </w:numPr>
        <w:jc w:val="both"/>
      </w:pPr>
      <w:r>
        <w:t xml:space="preserve">possesso di un ISEE </w:t>
      </w:r>
      <w:proofErr w:type="spellStart"/>
      <w:r>
        <w:t>CORRENTE*</w:t>
      </w:r>
      <w:proofErr w:type="spellEnd"/>
      <w:r>
        <w:t xml:space="preserve"> non sia superiore a € 20.000,00 nel caso di nuclei familiari con almeno 3 figli a carico;</w:t>
      </w:r>
    </w:p>
    <w:p w:rsidR="005A620B" w:rsidRDefault="005A620B" w:rsidP="005A620B">
      <w:pPr>
        <w:pStyle w:val="NormaleWeb"/>
        <w:numPr>
          <w:ilvl w:val="0"/>
          <w:numId w:val="2"/>
        </w:numPr>
        <w:jc w:val="both"/>
      </w:pPr>
      <w:r>
        <w:t>si trovino in particolari condizioni di vulnerabilità economica a causa della sospensione/riduzione dell'attività lavorativa in attuazione delle misure di contenimento adottate per ridurre il contagio da Covid-19, come da dichiarazione.</w:t>
      </w:r>
    </w:p>
    <w:p w:rsidR="005A620B" w:rsidRDefault="005A620B" w:rsidP="005A620B">
      <w:pPr>
        <w:pStyle w:val="NormaleWeb"/>
        <w:jc w:val="both"/>
      </w:pPr>
      <w:r>
        <w:rPr>
          <w:rStyle w:val="Enfasigrassetto"/>
        </w:rPr>
        <w:t>L'importo del bonus emergenziale spettante a ciascun beneficiario è pari a € 50,00 per ogni componente del nucleo familiare.</w:t>
      </w:r>
    </w:p>
    <w:p w:rsidR="005A620B" w:rsidRDefault="005A620B" w:rsidP="005A620B">
      <w:pPr>
        <w:pStyle w:val="NormaleWeb"/>
        <w:jc w:val="both"/>
      </w:pPr>
      <w:proofErr w:type="spellStart"/>
      <w:r>
        <w:t>*</w:t>
      </w:r>
      <w:r>
        <w:rPr>
          <w:rStyle w:val="Enfasigrassetto"/>
        </w:rPr>
        <w:t>Le</w:t>
      </w:r>
      <w:proofErr w:type="spellEnd"/>
      <w:r>
        <w:rPr>
          <w:rStyle w:val="Enfasigrassetto"/>
        </w:rPr>
        <w:t xml:space="preserve"> </w:t>
      </w:r>
      <w:r w:rsidRPr="00F97B6F">
        <w:rPr>
          <w:rStyle w:val="Enfasigrassetto"/>
          <w:sz w:val="36"/>
          <w:szCs w:val="36"/>
        </w:rPr>
        <w:t>istanze corredate di attestazioni di ''ISEE Ordinario'' non potranno essere accolte</w:t>
      </w:r>
    </w:p>
    <w:p w:rsidR="005A620B" w:rsidRDefault="00F97B6F" w:rsidP="005A620B">
      <w:pPr>
        <w:pStyle w:val="NormaleWeb"/>
        <w:jc w:val="both"/>
      </w:pPr>
      <w:r>
        <w:t>I moduli di domanda è</w:t>
      </w:r>
      <w:r w:rsidR="005A620B">
        <w:t xml:space="preserve"> possibile scaricarli direttamente dal sito internet del Comune www.comune.dolianova.ca.it</w:t>
      </w:r>
    </w:p>
    <w:p w:rsidR="005A620B" w:rsidRDefault="005A620B" w:rsidP="005A620B">
      <w:pPr>
        <w:pStyle w:val="NormaleWeb"/>
        <w:jc w:val="both"/>
      </w:pPr>
      <w:r>
        <w:t>L'istanza, corredata della documentazione, dovrà pervenire</w:t>
      </w:r>
      <w:r w:rsidR="00F97B6F">
        <w:t xml:space="preserve"> al Comune di e</w:t>
      </w:r>
      <w:r>
        <w:t xml:space="preserve">ntro, e non oltre, il </w:t>
      </w:r>
      <w:r w:rsidR="00F97B6F">
        <w:t xml:space="preserve">15/10/2020 </w:t>
      </w:r>
      <w:r>
        <w:t>nelle seguenti modalità:</w:t>
      </w:r>
    </w:p>
    <w:p w:rsidR="005A620B" w:rsidRDefault="00F97B6F" w:rsidP="005A620B">
      <w:pPr>
        <w:pStyle w:val="NormaleWeb"/>
        <w:jc w:val="both"/>
      </w:pPr>
      <w:r>
        <w:t xml:space="preserve">a) </w:t>
      </w:r>
      <w:r w:rsidR="005A620B">
        <w:t xml:space="preserve">per chi è in possesso </w:t>
      </w:r>
      <w:r>
        <w:t>di un proprio indirizzo PEC a :</w:t>
      </w:r>
      <w:r w:rsidR="005A620B">
        <w:t>comunedidolianova@legalmail.it</w:t>
      </w:r>
    </w:p>
    <w:p w:rsidR="005A620B" w:rsidRDefault="00F97B6F" w:rsidP="005A620B">
      <w:pPr>
        <w:pStyle w:val="NormaleWeb"/>
        <w:jc w:val="both"/>
      </w:pPr>
      <w:r>
        <w:t xml:space="preserve">b) </w:t>
      </w:r>
      <w:r w:rsidR="005A620B">
        <w:t>a mano presso l’ufficio protocollo negli orari di apertura al pubblico</w:t>
      </w:r>
      <w:r w:rsidR="000548CA">
        <w:t>;</w:t>
      </w:r>
    </w:p>
    <w:p w:rsidR="005A620B" w:rsidRDefault="000548CA" w:rsidP="005A620B">
      <w:pPr>
        <w:pStyle w:val="NormaleWeb"/>
        <w:jc w:val="both"/>
      </w:pPr>
      <w:r>
        <w:t xml:space="preserve">c) </w:t>
      </w:r>
      <w:r w:rsidR="005A620B">
        <w:t>tramite Raccomandata A/R</w:t>
      </w:r>
    </w:p>
    <w:p w:rsidR="005A620B" w:rsidRDefault="005A620B" w:rsidP="005A620B">
      <w:pPr>
        <w:pStyle w:val="NormaleWeb"/>
        <w:jc w:val="both"/>
      </w:pPr>
      <w:proofErr w:type="spellStart"/>
      <w:r>
        <w:rPr>
          <w:rStyle w:val="Enfasigrassetto"/>
        </w:rPr>
        <w:t>N.B</w:t>
      </w:r>
      <w:proofErr w:type="spellEnd"/>
      <w:r>
        <w:rPr>
          <w:rStyle w:val="Enfasigrassetto"/>
        </w:rPr>
        <w:t>: La raccomandata A/R dovrà pervenire all’indirizzo indicato entro e non oltre il termine ultimo pertanto, ai fini dell’ammissibilità, non farà fede la data di spedizione della stessa.</w:t>
      </w:r>
    </w:p>
    <w:p w:rsidR="000548CA" w:rsidRDefault="005A620B" w:rsidP="005A620B">
      <w:pPr>
        <w:pStyle w:val="NormaleWeb"/>
        <w:jc w:val="both"/>
      </w:pPr>
      <w:r>
        <w:rPr>
          <w:rStyle w:val="Enfasigrassetto"/>
        </w:rPr>
        <w:t>Si chiede cortesemente di prendere visione del regolamento approvato dall'EGAS allegato al presente avviso.</w:t>
      </w:r>
    </w:p>
    <w:p w:rsidR="000548CA" w:rsidRDefault="005A620B" w:rsidP="000548CA">
      <w:pPr>
        <w:pStyle w:val="NormaleWeb"/>
        <w:ind w:left="2832" w:firstLine="708"/>
        <w:jc w:val="both"/>
      </w:pPr>
      <w:r>
        <w:t>IL RESPONSABILE DEL SETTORE AA.GG.</w:t>
      </w:r>
      <w:r w:rsidR="000548CA">
        <w:t>                   </w:t>
      </w:r>
    </w:p>
    <w:p w:rsidR="00345197" w:rsidRDefault="000548CA" w:rsidP="000548CA">
      <w:pPr>
        <w:pStyle w:val="NormaleWeb"/>
        <w:jc w:val="both"/>
      </w:pPr>
      <w:r>
        <w:t>    </w:t>
      </w:r>
      <w:r>
        <w:tab/>
      </w:r>
      <w:r>
        <w:tab/>
      </w:r>
      <w:r>
        <w:tab/>
      </w:r>
      <w:r>
        <w:tab/>
      </w:r>
      <w:r>
        <w:tab/>
        <w:t> </w:t>
      </w:r>
      <w:r w:rsidR="005A620B">
        <w:t>DR. ENRICO DESSI’</w:t>
      </w:r>
    </w:p>
    <w:sectPr w:rsidR="00345197" w:rsidSect="00345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405"/>
    <w:multiLevelType w:val="hybridMultilevel"/>
    <w:tmpl w:val="BFDE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0D0D"/>
    <w:multiLevelType w:val="hybridMultilevel"/>
    <w:tmpl w:val="B372A0F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5A620B"/>
    <w:rsid w:val="000548CA"/>
    <w:rsid w:val="00345197"/>
    <w:rsid w:val="004769F5"/>
    <w:rsid w:val="005A620B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6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Manca</dc:creator>
  <cp:lastModifiedBy>Gabriella Manca</cp:lastModifiedBy>
  <cp:revision>1</cp:revision>
  <dcterms:created xsi:type="dcterms:W3CDTF">2020-10-01T14:52:00Z</dcterms:created>
  <dcterms:modified xsi:type="dcterms:W3CDTF">2020-10-01T15:16:00Z</dcterms:modified>
</cp:coreProperties>
</file>